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16" w:rsidRPr="00897E64" w:rsidRDefault="001B0316" w:rsidP="00897E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E6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1025" cy="685800"/>
            <wp:effectExtent l="19050" t="0" r="9525" b="0"/>
            <wp:docPr id="3" name="Resim 3" descr="begenilen son hali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genilen son hali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316" w:rsidRPr="00897E64" w:rsidRDefault="001B0316" w:rsidP="00897E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E64">
        <w:rPr>
          <w:rFonts w:ascii="Times New Roman" w:hAnsi="Times New Roman" w:cs="Times New Roman"/>
          <w:b/>
          <w:sz w:val="24"/>
          <w:szCs w:val="24"/>
        </w:rPr>
        <w:t>T.C</w:t>
      </w:r>
    </w:p>
    <w:p w:rsidR="001B0316" w:rsidRPr="00897E64" w:rsidRDefault="001B0316" w:rsidP="00897E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E64">
        <w:rPr>
          <w:rFonts w:ascii="Times New Roman" w:hAnsi="Times New Roman" w:cs="Times New Roman"/>
          <w:b/>
          <w:sz w:val="24"/>
          <w:szCs w:val="24"/>
        </w:rPr>
        <w:t>SİVAS İL ÖZEL İDARESİ</w:t>
      </w:r>
    </w:p>
    <w:p w:rsidR="00AA2E25" w:rsidRPr="00897E64" w:rsidRDefault="00AA2E25" w:rsidP="00897E6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316" w:rsidRPr="00897E64" w:rsidRDefault="00001B10" w:rsidP="00897E6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E64">
        <w:rPr>
          <w:rFonts w:ascii="Times New Roman" w:hAnsi="Times New Roman" w:cs="Times New Roman"/>
          <w:b/>
          <w:sz w:val="24"/>
          <w:szCs w:val="24"/>
        </w:rPr>
        <w:t>ELEKTRİK</w:t>
      </w:r>
      <w:r w:rsidR="00AA2E25" w:rsidRPr="00897E64">
        <w:rPr>
          <w:rFonts w:ascii="Times New Roman" w:hAnsi="Times New Roman" w:cs="Times New Roman"/>
          <w:b/>
          <w:sz w:val="24"/>
          <w:szCs w:val="24"/>
        </w:rPr>
        <w:t xml:space="preserve"> TEKNİK ŞARTNAME</w:t>
      </w:r>
    </w:p>
    <w:p w:rsidR="001B0316" w:rsidRPr="00897E64" w:rsidRDefault="001B0316" w:rsidP="00897E6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E64">
        <w:rPr>
          <w:rFonts w:ascii="Times New Roman" w:hAnsi="Times New Roman" w:cs="Times New Roman"/>
          <w:b/>
          <w:sz w:val="24"/>
          <w:szCs w:val="24"/>
        </w:rPr>
        <w:t>GENEL HÜKÜMLER</w:t>
      </w:r>
    </w:p>
    <w:p w:rsidR="001B0316" w:rsidRPr="00897E64" w:rsidRDefault="001B0316" w:rsidP="0089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64">
        <w:rPr>
          <w:rFonts w:ascii="Times New Roman" w:hAnsi="Times New Roman" w:cs="Times New Roman"/>
          <w:b/>
          <w:sz w:val="24"/>
          <w:szCs w:val="24"/>
        </w:rPr>
        <w:t>A-</w:t>
      </w:r>
      <w:r w:rsidRPr="00897E64">
        <w:rPr>
          <w:rFonts w:ascii="Times New Roman" w:hAnsi="Times New Roman" w:cs="Times New Roman"/>
          <w:sz w:val="24"/>
          <w:szCs w:val="24"/>
        </w:rPr>
        <w:t>Projede belirtilen imalatlar, sadece imalatların yapım tekniğini, malzeme niteliğini ve ölçü birimini tariflenmek üzere yer almıştır.</w:t>
      </w:r>
    </w:p>
    <w:p w:rsidR="001B0316" w:rsidRPr="00897E64" w:rsidRDefault="001B0316" w:rsidP="0089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64">
        <w:rPr>
          <w:rFonts w:ascii="Times New Roman" w:hAnsi="Times New Roman" w:cs="Times New Roman"/>
          <w:b/>
          <w:sz w:val="24"/>
          <w:szCs w:val="24"/>
        </w:rPr>
        <w:t>B-</w:t>
      </w:r>
      <w:r w:rsidRPr="00897E64">
        <w:rPr>
          <w:rFonts w:ascii="Times New Roman" w:hAnsi="Times New Roman" w:cs="Times New Roman"/>
          <w:sz w:val="24"/>
          <w:szCs w:val="24"/>
        </w:rPr>
        <w:t>İmalatlarda kullanılacak malzemenin örnekleri işe başlamadan yüklenici tarafından idareye verilecek idare denetim görevlileri tarafından onaylanmasını takiben imalatların yapımına başlanacaktır. her türlü gecikmeden yüklenici sorumlu olacaktır.</w:t>
      </w:r>
    </w:p>
    <w:p w:rsidR="001B0316" w:rsidRPr="00897E64" w:rsidRDefault="001B0316" w:rsidP="0089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64">
        <w:rPr>
          <w:rFonts w:ascii="Times New Roman" w:hAnsi="Times New Roman" w:cs="Times New Roman"/>
          <w:b/>
          <w:sz w:val="24"/>
          <w:szCs w:val="24"/>
        </w:rPr>
        <w:t>C-</w:t>
      </w:r>
      <w:r w:rsidRPr="00897E64">
        <w:rPr>
          <w:rFonts w:ascii="Times New Roman" w:hAnsi="Times New Roman" w:cs="Times New Roman"/>
          <w:sz w:val="24"/>
          <w:szCs w:val="24"/>
        </w:rPr>
        <w:t>İhale dokümanları; projeler, genel teknik şartname, özel teknik şartname ve detaylar sözleşme dosyası eki olup bunlar bir bütündür.</w:t>
      </w:r>
    </w:p>
    <w:p w:rsidR="001B0316" w:rsidRPr="00897E64" w:rsidRDefault="001B0316" w:rsidP="0089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64">
        <w:rPr>
          <w:rFonts w:ascii="Times New Roman" w:hAnsi="Times New Roman" w:cs="Times New Roman"/>
          <w:b/>
          <w:sz w:val="24"/>
          <w:szCs w:val="24"/>
        </w:rPr>
        <w:t>D-</w:t>
      </w:r>
      <w:r w:rsidRPr="00897E64">
        <w:rPr>
          <w:rFonts w:ascii="Times New Roman" w:hAnsi="Times New Roman" w:cs="Times New Roman"/>
          <w:sz w:val="24"/>
          <w:szCs w:val="24"/>
        </w:rPr>
        <w:t>Kullanılacak malzemeler TSE ve DIN normlarına uygun olacaktır.</w:t>
      </w:r>
    </w:p>
    <w:p w:rsidR="001B0316" w:rsidRPr="00897E64" w:rsidRDefault="001B0316" w:rsidP="0089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64">
        <w:rPr>
          <w:rFonts w:ascii="Times New Roman" w:hAnsi="Times New Roman" w:cs="Times New Roman"/>
          <w:b/>
          <w:sz w:val="24"/>
          <w:szCs w:val="24"/>
        </w:rPr>
        <w:t>E-</w:t>
      </w:r>
      <w:r w:rsidRPr="00897E64">
        <w:rPr>
          <w:rFonts w:ascii="Times New Roman" w:hAnsi="Times New Roman" w:cs="Times New Roman"/>
          <w:sz w:val="24"/>
          <w:szCs w:val="24"/>
        </w:rPr>
        <w:t>Yapılacak imalatlarda taşıma bedeli teklif edilecek fiyatın içinde olacaktır, hiçbir nam altında ayrı ödeme yapılmayacaktır.</w:t>
      </w:r>
    </w:p>
    <w:p w:rsidR="00EE3517" w:rsidRPr="00897E64" w:rsidRDefault="00EE3517" w:rsidP="0089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64">
        <w:rPr>
          <w:rFonts w:ascii="Times New Roman" w:hAnsi="Times New Roman" w:cs="Times New Roman"/>
          <w:b/>
          <w:sz w:val="24"/>
          <w:szCs w:val="24"/>
        </w:rPr>
        <w:t>F-</w:t>
      </w:r>
      <w:r w:rsidRPr="00897E64">
        <w:rPr>
          <w:rFonts w:ascii="Times New Roman" w:hAnsi="Times New Roman" w:cs="Times New Roman"/>
          <w:sz w:val="24"/>
          <w:szCs w:val="24"/>
        </w:rPr>
        <w:t xml:space="preserve">Verilecek teklifte ve yapılacak imalatlarda esas olan projedir mahal listesi sadece gösterge niteliğindedir. </w:t>
      </w:r>
    </w:p>
    <w:p w:rsidR="001B0316" w:rsidRPr="00897E64" w:rsidRDefault="00EE3517" w:rsidP="0089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64">
        <w:rPr>
          <w:rFonts w:ascii="Times New Roman" w:hAnsi="Times New Roman" w:cs="Times New Roman"/>
          <w:b/>
          <w:sz w:val="24"/>
          <w:szCs w:val="24"/>
        </w:rPr>
        <w:t>G</w:t>
      </w:r>
      <w:r w:rsidR="001B0316" w:rsidRPr="00897E64">
        <w:rPr>
          <w:rFonts w:ascii="Times New Roman" w:hAnsi="Times New Roman" w:cs="Times New Roman"/>
          <w:b/>
          <w:sz w:val="24"/>
          <w:szCs w:val="24"/>
        </w:rPr>
        <w:t>-</w:t>
      </w:r>
      <w:r w:rsidR="001B0316" w:rsidRPr="00897E64">
        <w:rPr>
          <w:rFonts w:ascii="Times New Roman" w:hAnsi="Times New Roman" w:cs="Times New Roman"/>
          <w:sz w:val="24"/>
          <w:szCs w:val="24"/>
        </w:rPr>
        <w:t>Projede gösterilen yerlerde yapılacak değişiklerde idare yetkili olacaktır. Yüklenici buna hiçbir şekilde itiraz edemeyecek ayrı ödeme yapılmayacaktır</w:t>
      </w:r>
    </w:p>
    <w:p w:rsidR="001B0316" w:rsidRPr="00897E64" w:rsidRDefault="00EE3517" w:rsidP="0089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64">
        <w:rPr>
          <w:rFonts w:ascii="Times New Roman" w:hAnsi="Times New Roman" w:cs="Times New Roman"/>
          <w:b/>
          <w:sz w:val="24"/>
          <w:szCs w:val="24"/>
        </w:rPr>
        <w:t>H</w:t>
      </w:r>
      <w:r w:rsidR="001B0316" w:rsidRPr="00897E64">
        <w:rPr>
          <w:rFonts w:ascii="Times New Roman" w:hAnsi="Times New Roman" w:cs="Times New Roman"/>
          <w:b/>
          <w:sz w:val="24"/>
          <w:szCs w:val="24"/>
        </w:rPr>
        <w:t>-</w:t>
      </w:r>
      <w:r w:rsidR="001B0316" w:rsidRPr="00897E64">
        <w:rPr>
          <w:rFonts w:ascii="Times New Roman" w:hAnsi="Times New Roman" w:cs="Times New Roman"/>
          <w:sz w:val="24"/>
          <w:szCs w:val="24"/>
        </w:rPr>
        <w:t>Mevcut alana yapılacak olan imalatlardaki malzemelerin ilgili yerlerden olan nakliyesi, yükleme ve boşaltması müteahhit firma tarafından yapılacak, ayrıca bir ödeme yapılmayacaktır.</w:t>
      </w:r>
    </w:p>
    <w:p w:rsidR="001B0316" w:rsidRPr="00897E64" w:rsidRDefault="00EE3517" w:rsidP="0089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64">
        <w:rPr>
          <w:rFonts w:ascii="Times New Roman" w:hAnsi="Times New Roman" w:cs="Times New Roman"/>
          <w:b/>
          <w:sz w:val="24"/>
          <w:szCs w:val="24"/>
        </w:rPr>
        <w:t>I</w:t>
      </w:r>
      <w:r w:rsidR="001B0316" w:rsidRPr="00897E64">
        <w:rPr>
          <w:rFonts w:ascii="Times New Roman" w:hAnsi="Times New Roman" w:cs="Times New Roman"/>
          <w:sz w:val="24"/>
          <w:szCs w:val="24"/>
        </w:rPr>
        <w:t xml:space="preserve">-Yapılacak imalatlar çerçevesinde çevreye verilecek herhangi bir zararı yüklenici karşılamak zorundadır. </w:t>
      </w:r>
    </w:p>
    <w:p w:rsidR="00897E64" w:rsidRDefault="00897E64" w:rsidP="00897E6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E64" w:rsidRDefault="00897E64" w:rsidP="00897E6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316" w:rsidRPr="00897E64" w:rsidRDefault="001B0316" w:rsidP="0089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64">
        <w:rPr>
          <w:rFonts w:ascii="Times New Roman" w:hAnsi="Times New Roman" w:cs="Times New Roman"/>
          <w:b/>
          <w:sz w:val="24"/>
          <w:szCs w:val="24"/>
        </w:rPr>
        <w:t>YAPILAN BÜTÜN DÜZENLEME VE İMALATLAR</w:t>
      </w:r>
      <w:r w:rsidRPr="00897E64">
        <w:rPr>
          <w:rFonts w:ascii="Times New Roman" w:hAnsi="Times New Roman" w:cs="Times New Roman"/>
          <w:sz w:val="24"/>
          <w:szCs w:val="24"/>
        </w:rPr>
        <w:t>:</w:t>
      </w:r>
    </w:p>
    <w:p w:rsidR="001B0316" w:rsidRPr="00897E64" w:rsidRDefault="001B0316" w:rsidP="0089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64">
        <w:rPr>
          <w:rFonts w:ascii="Times New Roman" w:hAnsi="Times New Roman" w:cs="Times New Roman"/>
          <w:b/>
          <w:sz w:val="24"/>
          <w:szCs w:val="24"/>
        </w:rPr>
        <w:t>A-</w:t>
      </w:r>
      <w:r w:rsidR="006F2564" w:rsidRPr="00897E64">
        <w:rPr>
          <w:rFonts w:ascii="Times New Roman" w:hAnsi="Times New Roman" w:cs="Times New Roman"/>
          <w:sz w:val="24"/>
          <w:szCs w:val="24"/>
        </w:rPr>
        <w:t>Çevre ve Şehircilik İl Müdürlüğü</w:t>
      </w:r>
      <w:r w:rsidRPr="00897E64">
        <w:rPr>
          <w:rFonts w:ascii="Times New Roman" w:hAnsi="Times New Roman" w:cs="Times New Roman"/>
          <w:sz w:val="24"/>
          <w:szCs w:val="24"/>
        </w:rPr>
        <w:t>, Enerji Tabii Kaynaklar Bakanlığı(TEDAŞ) v.b. kurumların yapı ve elektrik işleri birim fiyat tariflerine.</w:t>
      </w:r>
    </w:p>
    <w:p w:rsidR="001B0316" w:rsidRPr="00897E64" w:rsidRDefault="001B0316" w:rsidP="0089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64">
        <w:rPr>
          <w:rFonts w:ascii="Times New Roman" w:hAnsi="Times New Roman" w:cs="Times New Roman"/>
          <w:b/>
          <w:sz w:val="24"/>
          <w:szCs w:val="24"/>
        </w:rPr>
        <w:t>B-</w:t>
      </w:r>
      <w:r w:rsidR="006F2564" w:rsidRPr="00897E64">
        <w:rPr>
          <w:rFonts w:ascii="Times New Roman" w:hAnsi="Times New Roman" w:cs="Times New Roman"/>
          <w:sz w:val="24"/>
          <w:szCs w:val="24"/>
        </w:rPr>
        <w:t xml:space="preserve"> Çevre ve Şehircilik İl Müdürlüğü,</w:t>
      </w:r>
      <w:r w:rsidRPr="00897E64">
        <w:rPr>
          <w:rFonts w:ascii="Times New Roman" w:hAnsi="Times New Roman" w:cs="Times New Roman"/>
          <w:sz w:val="24"/>
          <w:szCs w:val="24"/>
        </w:rPr>
        <w:t>Enerji Tabii Kaynaklar Bakanlığı(TEDAŞ) v.b.kurumların birim fiyat tariflerindeki poz numaralarındaki bahsi geçen imalat tariflerine ve yapım şartlarına,</w:t>
      </w:r>
    </w:p>
    <w:p w:rsidR="001B0316" w:rsidRPr="00897E64" w:rsidRDefault="001B0316" w:rsidP="0089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64">
        <w:rPr>
          <w:rFonts w:ascii="Times New Roman" w:hAnsi="Times New Roman" w:cs="Times New Roman"/>
          <w:b/>
          <w:sz w:val="24"/>
          <w:szCs w:val="24"/>
        </w:rPr>
        <w:t>C-</w:t>
      </w:r>
      <w:r w:rsidR="006F2564" w:rsidRPr="00897E64">
        <w:rPr>
          <w:rFonts w:ascii="Times New Roman" w:hAnsi="Times New Roman" w:cs="Times New Roman"/>
          <w:sz w:val="24"/>
          <w:szCs w:val="24"/>
        </w:rPr>
        <w:t xml:space="preserve"> Çevre ve Şehircilik İl Müdürlüğü</w:t>
      </w:r>
      <w:r w:rsidRPr="00897E64">
        <w:rPr>
          <w:rFonts w:ascii="Times New Roman" w:hAnsi="Times New Roman" w:cs="Times New Roman"/>
          <w:sz w:val="24"/>
          <w:szCs w:val="24"/>
        </w:rPr>
        <w:t xml:space="preserve"> işleri genel şartnamesine,</w:t>
      </w:r>
    </w:p>
    <w:p w:rsidR="001B0316" w:rsidRPr="00897E64" w:rsidRDefault="001B0316" w:rsidP="0089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64">
        <w:rPr>
          <w:rFonts w:ascii="Times New Roman" w:hAnsi="Times New Roman" w:cs="Times New Roman"/>
          <w:b/>
          <w:sz w:val="24"/>
          <w:szCs w:val="24"/>
        </w:rPr>
        <w:lastRenderedPageBreak/>
        <w:t>D</w:t>
      </w:r>
      <w:r w:rsidRPr="00897E64">
        <w:rPr>
          <w:rFonts w:ascii="Times New Roman" w:hAnsi="Times New Roman" w:cs="Times New Roman"/>
          <w:sz w:val="24"/>
          <w:szCs w:val="24"/>
        </w:rPr>
        <w:t>-</w:t>
      </w:r>
      <w:r w:rsidR="006F2564" w:rsidRPr="00897E64">
        <w:rPr>
          <w:rFonts w:ascii="Times New Roman" w:hAnsi="Times New Roman" w:cs="Times New Roman"/>
          <w:sz w:val="24"/>
          <w:szCs w:val="24"/>
        </w:rPr>
        <w:t xml:space="preserve"> Çevre ve Şehircilik İl Müdürlüğü</w:t>
      </w:r>
      <w:r w:rsidRPr="00897E64">
        <w:rPr>
          <w:rFonts w:ascii="Times New Roman" w:hAnsi="Times New Roman" w:cs="Times New Roman"/>
          <w:sz w:val="24"/>
          <w:szCs w:val="24"/>
        </w:rPr>
        <w:t xml:space="preserve"> işleri ve Enerji Tabii Kaynaklar Bakanlığı (TEDAŞ-Türkiye Elektrik Dağıtım A.Ş. Genel Müdürlüğü ENH ve OG-AG Elektrik Dağıtım Tesislerinde Topraklamalara Ait Uygulama Esaslarına, Elektrik Dağıtım Şebekeleri Enerji Kabloları Montaj(Uygulama) Usul ve Esaslarına, Elektrik Dağıtım Tesisleri Genel Teknik Şartnamesine,</w:t>
      </w:r>
    </w:p>
    <w:p w:rsidR="001B0316" w:rsidRPr="00897E64" w:rsidRDefault="001B0316" w:rsidP="0089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64">
        <w:rPr>
          <w:rFonts w:ascii="Times New Roman" w:hAnsi="Times New Roman" w:cs="Times New Roman"/>
          <w:b/>
          <w:sz w:val="24"/>
          <w:szCs w:val="24"/>
        </w:rPr>
        <w:t>E-</w:t>
      </w:r>
      <w:r w:rsidRPr="00897E64">
        <w:rPr>
          <w:rFonts w:ascii="Times New Roman" w:hAnsi="Times New Roman" w:cs="Times New Roman"/>
          <w:sz w:val="24"/>
          <w:szCs w:val="24"/>
        </w:rPr>
        <w:t>Yürürlükte olan yapı işleri ile ilgili şartnamelere,</w:t>
      </w:r>
    </w:p>
    <w:p w:rsidR="001B0316" w:rsidRPr="00897E64" w:rsidRDefault="001B0316" w:rsidP="0089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64">
        <w:rPr>
          <w:rFonts w:ascii="Times New Roman" w:hAnsi="Times New Roman" w:cs="Times New Roman"/>
          <w:b/>
          <w:sz w:val="24"/>
          <w:szCs w:val="24"/>
        </w:rPr>
        <w:t>F-</w:t>
      </w:r>
      <w:r w:rsidRPr="00897E64">
        <w:rPr>
          <w:rFonts w:ascii="Times New Roman" w:hAnsi="Times New Roman" w:cs="Times New Roman"/>
          <w:sz w:val="24"/>
          <w:szCs w:val="24"/>
        </w:rPr>
        <w:t>T.S.E standartlarına,</w:t>
      </w:r>
    </w:p>
    <w:p w:rsidR="001B0316" w:rsidRPr="00897E64" w:rsidRDefault="001B0316" w:rsidP="0089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64">
        <w:rPr>
          <w:rFonts w:ascii="Times New Roman" w:hAnsi="Times New Roman" w:cs="Times New Roman"/>
          <w:sz w:val="24"/>
          <w:szCs w:val="24"/>
        </w:rPr>
        <w:t>Yukarıdaki şartnamelerde bulunmayan imalatlar ise;</w:t>
      </w:r>
    </w:p>
    <w:p w:rsidR="001B0316" w:rsidRPr="00897E64" w:rsidRDefault="001B0316" w:rsidP="0089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64">
        <w:rPr>
          <w:rFonts w:ascii="Times New Roman" w:hAnsi="Times New Roman" w:cs="Times New Roman"/>
          <w:b/>
          <w:sz w:val="24"/>
          <w:szCs w:val="24"/>
        </w:rPr>
        <w:t>G</w:t>
      </w:r>
      <w:r w:rsidRPr="00897E64">
        <w:rPr>
          <w:rFonts w:ascii="Times New Roman" w:hAnsi="Times New Roman" w:cs="Times New Roman"/>
          <w:sz w:val="24"/>
          <w:szCs w:val="24"/>
        </w:rPr>
        <w:t>-O imalatın özel fenni şartnamesine,</w:t>
      </w:r>
    </w:p>
    <w:p w:rsidR="001B0316" w:rsidRPr="00897E64" w:rsidRDefault="001B0316" w:rsidP="0089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64">
        <w:rPr>
          <w:rFonts w:ascii="Times New Roman" w:hAnsi="Times New Roman" w:cs="Times New Roman"/>
          <w:b/>
          <w:sz w:val="24"/>
          <w:szCs w:val="24"/>
        </w:rPr>
        <w:t>H-</w:t>
      </w:r>
      <w:r w:rsidRPr="00897E64">
        <w:rPr>
          <w:rFonts w:ascii="Times New Roman" w:hAnsi="Times New Roman" w:cs="Times New Roman"/>
          <w:sz w:val="24"/>
          <w:szCs w:val="24"/>
        </w:rPr>
        <w:t>O imalatla ilgili kurum, müdürlük, v.b. ilgili kuruluşlara ait birim fiyat tariflerine, genel teknik şartnamelerine uygun şekilde yapılacaktır.</w:t>
      </w:r>
    </w:p>
    <w:p w:rsidR="005233C2" w:rsidRPr="00897E64" w:rsidRDefault="00B8676C" w:rsidP="00897E64">
      <w:pPr>
        <w:tabs>
          <w:tab w:val="right" w:pos="8789"/>
        </w:tabs>
        <w:spacing w:line="240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  <w:r w:rsidRPr="00897E64">
        <w:rPr>
          <w:rFonts w:ascii="Times New Roman" w:hAnsi="Times New Roman" w:cs="Times New Roman"/>
          <w:b/>
          <w:sz w:val="24"/>
          <w:szCs w:val="24"/>
        </w:rPr>
        <w:t>I</w:t>
      </w:r>
      <w:r w:rsidRPr="00897E64">
        <w:rPr>
          <w:rFonts w:ascii="Times New Roman" w:hAnsi="Times New Roman" w:cs="Times New Roman"/>
          <w:sz w:val="24"/>
          <w:szCs w:val="24"/>
        </w:rPr>
        <w:t>-</w:t>
      </w:r>
      <w:r w:rsidR="007F69E8" w:rsidRPr="00897E6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97E64">
        <w:rPr>
          <w:rFonts w:ascii="Times New Roman" w:hAnsi="Times New Roman" w:cs="Times New Roman"/>
          <w:sz w:val="24"/>
          <w:szCs w:val="24"/>
        </w:rPr>
        <w:t>Yüklenici konulacak kompanzasyon sisteminin geçici kabulünden itibaren bir yıllık işletme bakım sorumluluğunu üstlenecektir. Bu bir yıllık süre içerisinde ÇEDAŞ yönetmeliği dâhilinde reaktif/kapasitif güç nedeni ile ÇEDAŞ tarafından uygulanacak tüm cezalar yüklenicinin sorumluluğundadır.</w:t>
      </w:r>
    </w:p>
    <w:p w:rsidR="005233C2" w:rsidRPr="00897E64" w:rsidRDefault="00897E64" w:rsidP="0089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64">
        <w:rPr>
          <w:rFonts w:ascii="Times New Roman" w:hAnsi="Times New Roman" w:cs="Times New Roman"/>
          <w:sz w:val="24"/>
          <w:szCs w:val="24"/>
        </w:rPr>
        <w:t>-</w:t>
      </w:r>
      <w:r w:rsidR="00A5729D" w:rsidRPr="00897E64">
        <w:rPr>
          <w:rFonts w:ascii="Times New Roman" w:hAnsi="Times New Roman" w:cs="Times New Roman"/>
          <w:sz w:val="24"/>
          <w:szCs w:val="24"/>
        </w:rPr>
        <w:t>T</w:t>
      </w:r>
      <w:r w:rsidR="00E64750" w:rsidRPr="00897E64">
        <w:rPr>
          <w:rFonts w:ascii="Times New Roman" w:hAnsi="Times New Roman" w:cs="Times New Roman"/>
          <w:sz w:val="24"/>
          <w:szCs w:val="24"/>
        </w:rPr>
        <w:t>üm abonelik işlemleri</w:t>
      </w:r>
      <w:r w:rsidR="00A555B0">
        <w:rPr>
          <w:rFonts w:ascii="Times New Roman" w:hAnsi="Times New Roman" w:cs="Times New Roman"/>
          <w:sz w:val="24"/>
          <w:szCs w:val="24"/>
        </w:rPr>
        <w:t xml:space="preserve"> (gerekirse projelerin yeniden çizdirilmesi ve onaylatılması dahil )</w:t>
      </w:r>
      <w:r w:rsidR="00E64750" w:rsidRPr="00897E64">
        <w:rPr>
          <w:rFonts w:ascii="Times New Roman" w:hAnsi="Times New Roman" w:cs="Times New Roman"/>
          <w:sz w:val="24"/>
          <w:szCs w:val="24"/>
        </w:rPr>
        <w:t xml:space="preserve"> yüklenici tarafından yapılacaktır. Bunun için yükleniciye hiçbir ek ücret ödenmeyecektir.</w:t>
      </w:r>
      <w:bookmarkStart w:id="0" w:name="_GoBack"/>
      <w:bookmarkEnd w:id="0"/>
    </w:p>
    <w:p w:rsidR="00897E64" w:rsidRPr="00897E64" w:rsidRDefault="00897E64" w:rsidP="00897E64">
      <w:pPr>
        <w:spacing w:line="240" w:lineRule="auto"/>
        <w:jc w:val="both"/>
        <w:rPr>
          <w:rFonts w:ascii="Times New Roman" w:hAnsi="Times New Roman" w:cs="Times New Roman"/>
        </w:rPr>
      </w:pPr>
      <w:r w:rsidRPr="00897E64">
        <w:rPr>
          <w:rFonts w:ascii="Times New Roman" w:hAnsi="Times New Roman" w:cs="Times New Roman"/>
        </w:rPr>
        <w:t>-Elektrik panosunun dizaynı ve çalışma şekli kontrolün bilgisi dahilinde uygulanacaktır.</w:t>
      </w:r>
    </w:p>
    <w:p w:rsidR="00897E64" w:rsidRPr="00897E64" w:rsidRDefault="00897E64" w:rsidP="00897E64">
      <w:pPr>
        <w:spacing w:line="240" w:lineRule="auto"/>
        <w:jc w:val="both"/>
        <w:rPr>
          <w:rFonts w:ascii="Times New Roman" w:hAnsi="Times New Roman" w:cs="Times New Roman"/>
        </w:rPr>
      </w:pPr>
      <w:r w:rsidRPr="00897E64">
        <w:rPr>
          <w:rFonts w:ascii="Times New Roman" w:hAnsi="Times New Roman" w:cs="Times New Roman"/>
        </w:rPr>
        <w:t>-Topraklama ölçülerek ölçüm değerleri yazılı bir şekilde kuruma teslim edilecektir.</w:t>
      </w:r>
    </w:p>
    <w:p w:rsidR="00897E64" w:rsidRPr="00897E64" w:rsidRDefault="00897E64" w:rsidP="00897E64">
      <w:pPr>
        <w:spacing w:line="240" w:lineRule="auto"/>
        <w:jc w:val="both"/>
        <w:rPr>
          <w:rFonts w:ascii="Times New Roman" w:hAnsi="Times New Roman" w:cs="Times New Roman"/>
        </w:rPr>
      </w:pPr>
      <w:r w:rsidRPr="00897E64">
        <w:rPr>
          <w:rFonts w:ascii="Times New Roman" w:hAnsi="Times New Roman" w:cs="Times New Roman"/>
        </w:rPr>
        <w:t>-Kullanılan tüm malzemelerin garanti ve kullanma belgeleri kuruma teslim edilecektir.</w:t>
      </w:r>
    </w:p>
    <w:p w:rsidR="00897E64" w:rsidRDefault="00897E64" w:rsidP="00897E64">
      <w:pPr>
        <w:spacing w:line="240" w:lineRule="auto"/>
        <w:jc w:val="both"/>
        <w:rPr>
          <w:rFonts w:ascii="Times New Roman" w:hAnsi="Times New Roman" w:cs="Times New Roman"/>
        </w:rPr>
      </w:pPr>
      <w:r w:rsidRPr="00897E64">
        <w:rPr>
          <w:rFonts w:ascii="Times New Roman" w:hAnsi="Times New Roman" w:cs="Times New Roman"/>
        </w:rPr>
        <w:t>-Kullanılan tüm malzemeler 2 yıl firma garantisi kapsamında olacaktır.</w:t>
      </w:r>
    </w:p>
    <w:p w:rsidR="008B691D" w:rsidRDefault="00704E43" w:rsidP="00897E6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-Enerji müsaadesine göre ana besleme </w:t>
      </w:r>
      <w:r w:rsidR="00DB2F86">
        <w:rPr>
          <w:rFonts w:ascii="Times New Roman" w:hAnsi="Times New Roman" w:cs="Times New Roman"/>
        </w:rPr>
        <w:t xml:space="preserve">kablosu </w:t>
      </w:r>
      <w:r w:rsidR="008B691D">
        <w:rPr>
          <w:rFonts w:ascii="Times New Roman" w:hAnsi="Times New Roman" w:cs="Times New Roman"/>
        </w:rPr>
        <w:t>ilgili dağıtım firması tarafından yapılacaktır.</w:t>
      </w:r>
      <w:r w:rsidR="00DB2F86">
        <w:rPr>
          <w:rFonts w:ascii="Times New Roman" w:hAnsi="Times New Roman" w:cs="Times New Roman"/>
        </w:rPr>
        <w:t xml:space="preserve"> </w:t>
      </w:r>
    </w:p>
    <w:p w:rsidR="00897E64" w:rsidRDefault="00897E64" w:rsidP="00897E64">
      <w:pPr>
        <w:spacing w:line="240" w:lineRule="auto"/>
        <w:jc w:val="both"/>
        <w:rPr>
          <w:rFonts w:ascii="Times New Roman" w:hAnsi="Times New Roman" w:cs="Times New Roman"/>
        </w:rPr>
      </w:pPr>
      <w:r w:rsidRPr="00897E64">
        <w:rPr>
          <w:rFonts w:ascii="Times New Roman" w:hAnsi="Times New Roman" w:cs="Times New Roman"/>
        </w:rPr>
        <w:t>-Sistem kontrolün bilgisi dahilinde çalışır ve sorunsuz bir şekilde teslim edilecektir.</w:t>
      </w:r>
    </w:p>
    <w:p w:rsidR="00897E64" w:rsidRPr="00897E64" w:rsidRDefault="00897E64" w:rsidP="00897E6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97E64" w:rsidRPr="00897E64" w:rsidSect="00292F77">
      <w:footerReference w:type="even" r:id="rId9"/>
      <w:footerReference w:type="default" r:id="rId10"/>
      <w:pgSz w:w="11906" w:h="16838"/>
      <w:pgMar w:top="1134" w:right="128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D85" w:rsidRDefault="00735D85" w:rsidP="00C97AB3">
      <w:pPr>
        <w:spacing w:after="0" w:line="240" w:lineRule="auto"/>
      </w:pPr>
      <w:r>
        <w:separator/>
      </w:r>
    </w:p>
  </w:endnote>
  <w:endnote w:type="continuationSeparator" w:id="0">
    <w:p w:rsidR="00735D85" w:rsidRDefault="00735D85" w:rsidP="00C9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3E" w:rsidRDefault="00F95D0E" w:rsidP="00A6276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90A2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B0D3E" w:rsidRDefault="00A555B0" w:rsidP="00876F5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3E" w:rsidRDefault="00F95D0E" w:rsidP="00A6276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90A26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555B0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8B0D3E" w:rsidRDefault="00A555B0" w:rsidP="00876F5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D85" w:rsidRDefault="00735D85" w:rsidP="00C97AB3">
      <w:pPr>
        <w:spacing w:after="0" w:line="240" w:lineRule="auto"/>
      </w:pPr>
      <w:r>
        <w:separator/>
      </w:r>
    </w:p>
  </w:footnote>
  <w:footnote w:type="continuationSeparator" w:id="0">
    <w:p w:rsidR="00735D85" w:rsidRDefault="00735D85" w:rsidP="00C97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911"/>
    <w:multiLevelType w:val="hybridMultilevel"/>
    <w:tmpl w:val="C206091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07F80"/>
    <w:multiLevelType w:val="hybridMultilevel"/>
    <w:tmpl w:val="5B30AD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129C8"/>
    <w:multiLevelType w:val="hybridMultilevel"/>
    <w:tmpl w:val="BB622C36"/>
    <w:lvl w:ilvl="0" w:tplc="A64C2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A5725"/>
    <w:multiLevelType w:val="hybridMultilevel"/>
    <w:tmpl w:val="BB622C36"/>
    <w:lvl w:ilvl="0" w:tplc="A64C2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10D03"/>
    <w:multiLevelType w:val="multilevel"/>
    <w:tmpl w:val="5AB670AA"/>
    <w:lvl w:ilvl="0">
      <w:start w:val="3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1" w:hanging="9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962" w:hanging="900"/>
      </w:pPr>
      <w:rPr>
        <w:rFonts w:hint="default"/>
        <w:b/>
      </w:rPr>
    </w:lvl>
    <w:lvl w:ilvl="3">
      <w:start w:val="15"/>
      <w:numFmt w:val="decimal"/>
      <w:lvlText w:val="%1.%2.%3.%4"/>
      <w:lvlJc w:val="left"/>
      <w:pPr>
        <w:ind w:left="993" w:hanging="9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" w:hanging="1800"/>
      </w:pPr>
      <w:rPr>
        <w:rFonts w:hint="default"/>
      </w:rPr>
    </w:lvl>
  </w:abstractNum>
  <w:abstractNum w:abstractNumId="5" w15:restartNumberingAfterBreak="0">
    <w:nsid w:val="1FDA37B0"/>
    <w:multiLevelType w:val="hybridMultilevel"/>
    <w:tmpl w:val="1C8CA2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B2400"/>
    <w:multiLevelType w:val="hybridMultilevel"/>
    <w:tmpl w:val="056C6C78"/>
    <w:lvl w:ilvl="0" w:tplc="4446A3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1A3330"/>
    <w:multiLevelType w:val="hybridMultilevel"/>
    <w:tmpl w:val="C972D1B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43543"/>
    <w:multiLevelType w:val="hybridMultilevel"/>
    <w:tmpl w:val="5B30AD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90FB3"/>
    <w:multiLevelType w:val="hybridMultilevel"/>
    <w:tmpl w:val="4C9ECCBE"/>
    <w:lvl w:ilvl="0" w:tplc="C288643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61EFF"/>
    <w:multiLevelType w:val="hybridMultilevel"/>
    <w:tmpl w:val="A2BED8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D645B"/>
    <w:multiLevelType w:val="multilevel"/>
    <w:tmpl w:val="B87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6B17D5"/>
    <w:multiLevelType w:val="multilevel"/>
    <w:tmpl w:val="B82CFF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strike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/>
        <w:color w:val="00000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51" w:hanging="851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69D96FAA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9D01DF"/>
    <w:multiLevelType w:val="hybridMultilevel"/>
    <w:tmpl w:val="45B6B79C"/>
    <w:lvl w:ilvl="0" w:tplc="1EEE0A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A34A35"/>
    <w:multiLevelType w:val="multilevel"/>
    <w:tmpl w:val="0DEA143E"/>
    <w:lvl w:ilvl="0">
      <w:start w:val="3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1" w:hanging="9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962" w:hanging="9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93" w:hanging="9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" w:hanging="1800"/>
      </w:pPr>
      <w:rPr>
        <w:rFonts w:hint="default"/>
      </w:rPr>
    </w:lvl>
  </w:abstractNum>
  <w:abstractNum w:abstractNumId="16" w15:restartNumberingAfterBreak="0">
    <w:nsid w:val="7C2A1988"/>
    <w:multiLevelType w:val="hybridMultilevel"/>
    <w:tmpl w:val="B9D8085C"/>
    <w:lvl w:ilvl="0" w:tplc="B97098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6"/>
  </w:num>
  <w:num w:numId="5">
    <w:abstractNumId w:val="14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11"/>
  </w:num>
  <w:num w:numId="14">
    <w:abstractNumId w:val="12"/>
  </w:num>
  <w:num w:numId="15">
    <w:abstractNumId w:val="1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16"/>
    <w:rsid w:val="00001B10"/>
    <w:rsid w:val="00015706"/>
    <w:rsid w:val="00017270"/>
    <w:rsid w:val="00022C59"/>
    <w:rsid w:val="00074CB4"/>
    <w:rsid w:val="00084086"/>
    <w:rsid w:val="00092961"/>
    <w:rsid w:val="000A2366"/>
    <w:rsid w:val="000A2777"/>
    <w:rsid w:val="000A4239"/>
    <w:rsid w:val="000B7AA5"/>
    <w:rsid w:val="00105F6A"/>
    <w:rsid w:val="00140466"/>
    <w:rsid w:val="00142FD5"/>
    <w:rsid w:val="001430BE"/>
    <w:rsid w:val="00147A63"/>
    <w:rsid w:val="0016060A"/>
    <w:rsid w:val="00163C7A"/>
    <w:rsid w:val="00170E01"/>
    <w:rsid w:val="0019272F"/>
    <w:rsid w:val="00196673"/>
    <w:rsid w:val="001B0316"/>
    <w:rsid w:val="001B4787"/>
    <w:rsid w:val="0022519F"/>
    <w:rsid w:val="00225201"/>
    <w:rsid w:val="00276383"/>
    <w:rsid w:val="00293D61"/>
    <w:rsid w:val="002A1610"/>
    <w:rsid w:val="002A44C9"/>
    <w:rsid w:val="002F6E76"/>
    <w:rsid w:val="00325686"/>
    <w:rsid w:val="003408B2"/>
    <w:rsid w:val="00354B3F"/>
    <w:rsid w:val="003611C4"/>
    <w:rsid w:val="00383024"/>
    <w:rsid w:val="003B689F"/>
    <w:rsid w:val="003C7536"/>
    <w:rsid w:val="003D6C44"/>
    <w:rsid w:val="003F6D01"/>
    <w:rsid w:val="003F7959"/>
    <w:rsid w:val="00455F72"/>
    <w:rsid w:val="004646A9"/>
    <w:rsid w:val="00495D8A"/>
    <w:rsid w:val="004E2DDE"/>
    <w:rsid w:val="004E680C"/>
    <w:rsid w:val="005233C2"/>
    <w:rsid w:val="00541378"/>
    <w:rsid w:val="00545B56"/>
    <w:rsid w:val="00584E52"/>
    <w:rsid w:val="005C0800"/>
    <w:rsid w:val="00644720"/>
    <w:rsid w:val="006636C7"/>
    <w:rsid w:val="00663DBF"/>
    <w:rsid w:val="006735D6"/>
    <w:rsid w:val="00695BF4"/>
    <w:rsid w:val="006F2564"/>
    <w:rsid w:val="006F575F"/>
    <w:rsid w:val="00704E43"/>
    <w:rsid w:val="00720A14"/>
    <w:rsid w:val="007322EF"/>
    <w:rsid w:val="00735D85"/>
    <w:rsid w:val="00747034"/>
    <w:rsid w:val="0077133F"/>
    <w:rsid w:val="00771DB8"/>
    <w:rsid w:val="007B04B7"/>
    <w:rsid w:val="007B376D"/>
    <w:rsid w:val="007D374A"/>
    <w:rsid w:val="007F1C1D"/>
    <w:rsid w:val="007F69E8"/>
    <w:rsid w:val="00816032"/>
    <w:rsid w:val="008171B9"/>
    <w:rsid w:val="008358A1"/>
    <w:rsid w:val="00850CCB"/>
    <w:rsid w:val="00872ED9"/>
    <w:rsid w:val="00897E64"/>
    <w:rsid w:val="008B3375"/>
    <w:rsid w:val="008B691D"/>
    <w:rsid w:val="008C2F24"/>
    <w:rsid w:val="008C3491"/>
    <w:rsid w:val="008C431D"/>
    <w:rsid w:val="008C5EF7"/>
    <w:rsid w:val="008E0DA9"/>
    <w:rsid w:val="008E78E4"/>
    <w:rsid w:val="008E7D6F"/>
    <w:rsid w:val="00927348"/>
    <w:rsid w:val="00936B44"/>
    <w:rsid w:val="00937C26"/>
    <w:rsid w:val="00954A26"/>
    <w:rsid w:val="00962E35"/>
    <w:rsid w:val="00966DD2"/>
    <w:rsid w:val="0096719B"/>
    <w:rsid w:val="00993765"/>
    <w:rsid w:val="009B5B4F"/>
    <w:rsid w:val="009B5BF9"/>
    <w:rsid w:val="009F2EBE"/>
    <w:rsid w:val="00A0776C"/>
    <w:rsid w:val="00A17ED6"/>
    <w:rsid w:val="00A2390F"/>
    <w:rsid w:val="00A23FE5"/>
    <w:rsid w:val="00A530B7"/>
    <w:rsid w:val="00A555B0"/>
    <w:rsid w:val="00A5729D"/>
    <w:rsid w:val="00AA2E25"/>
    <w:rsid w:val="00AD06E0"/>
    <w:rsid w:val="00AD52AF"/>
    <w:rsid w:val="00AE6078"/>
    <w:rsid w:val="00AF62A8"/>
    <w:rsid w:val="00B014A7"/>
    <w:rsid w:val="00B1703A"/>
    <w:rsid w:val="00B278E9"/>
    <w:rsid w:val="00B421BE"/>
    <w:rsid w:val="00B8676C"/>
    <w:rsid w:val="00B9248A"/>
    <w:rsid w:val="00BA4C57"/>
    <w:rsid w:val="00BD592D"/>
    <w:rsid w:val="00C045A2"/>
    <w:rsid w:val="00C0471F"/>
    <w:rsid w:val="00C97AB3"/>
    <w:rsid w:val="00CA270B"/>
    <w:rsid w:val="00CC551D"/>
    <w:rsid w:val="00CE776F"/>
    <w:rsid w:val="00D268A2"/>
    <w:rsid w:val="00D90514"/>
    <w:rsid w:val="00DB1E18"/>
    <w:rsid w:val="00DB2F86"/>
    <w:rsid w:val="00DD5AC5"/>
    <w:rsid w:val="00E52EE3"/>
    <w:rsid w:val="00E64750"/>
    <w:rsid w:val="00E67200"/>
    <w:rsid w:val="00E73F81"/>
    <w:rsid w:val="00EA03FD"/>
    <w:rsid w:val="00EA7ABD"/>
    <w:rsid w:val="00EB36D7"/>
    <w:rsid w:val="00EE3517"/>
    <w:rsid w:val="00F115B6"/>
    <w:rsid w:val="00F14F5F"/>
    <w:rsid w:val="00F21323"/>
    <w:rsid w:val="00F479EE"/>
    <w:rsid w:val="00F90A26"/>
    <w:rsid w:val="00F95D0E"/>
    <w:rsid w:val="00FA1981"/>
    <w:rsid w:val="00FA2366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147A"/>
  <w15:docId w15:val="{604DA150-37C5-40D6-ACDB-7A957485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AB3"/>
  </w:style>
  <w:style w:type="paragraph" w:styleId="Balk2">
    <w:name w:val="heading 2"/>
    <w:basedOn w:val="Normal"/>
    <w:link w:val="Balk2Char"/>
    <w:uiPriority w:val="9"/>
    <w:qFormat/>
    <w:rsid w:val="001B03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B031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ltBilgi">
    <w:name w:val="footer"/>
    <w:basedOn w:val="Normal"/>
    <w:link w:val="AltBilgiChar"/>
    <w:rsid w:val="001B03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rsid w:val="001B0316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1B0316"/>
  </w:style>
  <w:style w:type="paragraph" w:styleId="DzMetin">
    <w:name w:val="Plain Text"/>
    <w:basedOn w:val="Normal"/>
    <w:link w:val="DzMetinChar"/>
    <w:rsid w:val="001B031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1B0316"/>
    <w:rPr>
      <w:rFonts w:ascii="Courier New" w:eastAsia="Times New Roman" w:hAnsi="Courier New" w:cs="Courier New"/>
      <w:sz w:val="20"/>
      <w:szCs w:val="20"/>
    </w:rPr>
  </w:style>
  <w:style w:type="character" w:styleId="Gl">
    <w:name w:val="Strong"/>
    <w:basedOn w:val="VarsaylanParagrafYazTipi"/>
    <w:uiPriority w:val="22"/>
    <w:qFormat/>
    <w:rsid w:val="001B0316"/>
    <w:rPr>
      <w:b/>
      <w:bCs/>
    </w:rPr>
  </w:style>
  <w:style w:type="character" w:customStyle="1" w:styleId="apple-tab-span">
    <w:name w:val="apple-tab-span"/>
    <w:basedOn w:val="VarsaylanParagrafYazTipi"/>
    <w:rsid w:val="001B0316"/>
  </w:style>
  <w:style w:type="paragraph" w:styleId="BalonMetni">
    <w:name w:val="Balloon Text"/>
    <w:basedOn w:val="Normal"/>
    <w:link w:val="BalonMetniChar"/>
    <w:uiPriority w:val="99"/>
    <w:semiHidden/>
    <w:unhideWhenUsed/>
    <w:rsid w:val="001B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31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256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51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isteParagraf1">
    <w:name w:val="Liste Paragraf1"/>
    <w:basedOn w:val="Normal"/>
    <w:qFormat/>
    <w:rsid w:val="00AF62A8"/>
    <w:pPr>
      <w:ind w:left="720" w:hanging="578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908A3-1E43-47F1-8BEB-A850BD1F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cbox</dc:creator>
  <cp:keywords/>
  <dc:description/>
  <cp:lastModifiedBy>HP</cp:lastModifiedBy>
  <cp:revision>2</cp:revision>
  <cp:lastPrinted>2010-10-26T06:44:00Z</cp:lastPrinted>
  <dcterms:created xsi:type="dcterms:W3CDTF">2023-09-14T10:56:00Z</dcterms:created>
  <dcterms:modified xsi:type="dcterms:W3CDTF">2023-09-14T10:56:00Z</dcterms:modified>
</cp:coreProperties>
</file>